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78" w:rsidRPr="001A6DDA" w:rsidRDefault="003D3C78" w:rsidP="001A6DDA">
      <w:pPr>
        <w:spacing w:after="0" w:line="240" w:lineRule="auto"/>
        <w:jc w:val="both"/>
        <w:rPr>
          <w:rFonts w:ascii="Lucida Sans" w:eastAsia="Times New Roman" w:hAnsi="Lucida Sans" w:cs="Times New Roman"/>
          <w:sz w:val="24"/>
          <w:szCs w:val="24"/>
        </w:rPr>
      </w:pPr>
      <w:r w:rsidRPr="001A6DDA">
        <w:rPr>
          <w:rFonts w:ascii="Lucida Sans" w:eastAsia="Times New Roman" w:hAnsi="Lucida Sans" w:cs="Times New Roman"/>
          <w:b/>
          <w:bCs/>
          <w:sz w:val="24"/>
          <w:szCs w:val="24"/>
        </w:rPr>
        <w:t>RESUMEN LABORAL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Ingeniero en Telecomunicaciones con más de 10 años de experiencia en empresas públicas y privadas. </w:t>
      </w:r>
      <w:r w:rsidR="00593CA0">
        <w:rPr>
          <w:rFonts w:ascii="Arial" w:eastAsia="Times New Roman" w:hAnsi="Arial" w:cs="Arial"/>
          <w:sz w:val="20"/>
          <w:szCs w:val="20"/>
        </w:rPr>
        <w:t>Certificaciones Cisco.</w:t>
      </w:r>
      <w:r w:rsidRPr="003D3C78">
        <w:rPr>
          <w:rFonts w:ascii="Arial" w:eastAsia="Times New Roman" w:hAnsi="Arial" w:cs="Arial"/>
          <w:sz w:val="20"/>
          <w:szCs w:val="20"/>
        </w:rPr>
        <w:t xml:space="preserve">Conocimientos  en la administración y seguridad de redes LAN, WAN y </w:t>
      </w:r>
      <w:proofErr w:type="spellStart"/>
      <w:r w:rsidRPr="003D3C78">
        <w:rPr>
          <w:rFonts w:ascii="Arial" w:eastAsia="Times New Roman" w:hAnsi="Arial" w:cs="Arial"/>
          <w:sz w:val="20"/>
          <w:szCs w:val="20"/>
        </w:rPr>
        <w:t>MAN</w:t>
      </w:r>
      <w:proofErr w:type="gramStart"/>
      <w:r w:rsidRPr="003D3C78">
        <w:rPr>
          <w:rFonts w:ascii="Arial" w:eastAsia="Times New Roman" w:hAnsi="Arial" w:cs="Arial"/>
          <w:sz w:val="20"/>
          <w:szCs w:val="20"/>
        </w:rPr>
        <w:t>,en</w:t>
      </w:r>
      <w:proofErr w:type="spellEnd"/>
      <w:proofErr w:type="gramEnd"/>
      <w:r w:rsidRPr="003D3C78">
        <w:rPr>
          <w:rFonts w:ascii="Arial" w:eastAsia="Times New Roman" w:hAnsi="Arial" w:cs="Arial"/>
          <w:sz w:val="20"/>
          <w:szCs w:val="20"/>
        </w:rPr>
        <w:t xml:space="preserve"> la gestión y control de telefonía IP</w:t>
      </w:r>
      <w:r w:rsidR="001F7A06">
        <w:rPr>
          <w:rFonts w:ascii="Arial" w:eastAsia="Times New Roman" w:hAnsi="Arial" w:cs="Arial"/>
          <w:sz w:val="20"/>
          <w:szCs w:val="20"/>
        </w:rPr>
        <w:t xml:space="preserve"> (CUCM , Unity ,IPCC ,</w:t>
      </w:r>
      <w:r w:rsidR="0071125C">
        <w:rPr>
          <w:rFonts w:ascii="Arial" w:eastAsia="Times New Roman" w:hAnsi="Arial" w:cs="Arial"/>
          <w:sz w:val="20"/>
          <w:szCs w:val="20"/>
        </w:rPr>
        <w:t xml:space="preserve"> Gateway ,</w:t>
      </w:r>
      <w:r w:rsidR="001F7A06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="001F7A06">
        <w:rPr>
          <w:rFonts w:ascii="Arial" w:eastAsia="Times New Roman" w:hAnsi="Arial" w:cs="Arial"/>
          <w:sz w:val="20"/>
          <w:szCs w:val="20"/>
        </w:rPr>
        <w:t>etc</w:t>
      </w:r>
      <w:proofErr w:type="spellEnd"/>
      <w:r w:rsidR="001F7A06">
        <w:rPr>
          <w:rFonts w:ascii="Arial" w:eastAsia="Times New Roman" w:hAnsi="Arial" w:cs="Arial"/>
          <w:sz w:val="20"/>
          <w:szCs w:val="20"/>
        </w:rPr>
        <w:t>)</w:t>
      </w:r>
      <w:r w:rsidRPr="003D3C78">
        <w:rPr>
          <w:rFonts w:ascii="Arial" w:eastAsia="Times New Roman" w:hAnsi="Arial" w:cs="Arial"/>
          <w:sz w:val="20"/>
          <w:szCs w:val="20"/>
        </w:rPr>
        <w:t>; en la dirección y evaluación de proyectos informáticos; en el manejo de proveedores; en la supervisión y atención de Data Center</w:t>
      </w:r>
      <w:r w:rsidR="00731098">
        <w:rPr>
          <w:rFonts w:ascii="Arial" w:eastAsia="Times New Roman" w:hAnsi="Arial" w:cs="Arial"/>
          <w:sz w:val="20"/>
          <w:szCs w:val="20"/>
        </w:rPr>
        <w:t xml:space="preserve"> y Contact Center </w:t>
      </w:r>
      <w:r w:rsidRPr="003D3C78">
        <w:rPr>
          <w:rFonts w:ascii="Arial" w:eastAsia="Times New Roman" w:hAnsi="Arial" w:cs="Arial"/>
          <w:sz w:val="20"/>
          <w:szCs w:val="20"/>
        </w:rPr>
        <w:t xml:space="preserve"> y en la comercialización de servicios. Dominio intermedio de inglés. Capacidad de liderazgo y dirección de equipos de </w:t>
      </w:r>
      <w:r w:rsidR="00E41698" w:rsidRPr="003D3C78">
        <w:rPr>
          <w:rFonts w:ascii="Arial" w:eastAsia="Times New Roman" w:hAnsi="Arial" w:cs="Arial"/>
          <w:sz w:val="20"/>
          <w:szCs w:val="20"/>
        </w:rPr>
        <w:t>trabajo</w:t>
      </w:r>
      <w:r w:rsidR="00E41698" w:rsidRPr="007A1682">
        <w:rPr>
          <w:rFonts w:ascii="Arial" w:eastAsia="Times New Roman" w:hAnsi="Arial" w:cs="Arial"/>
          <w:sz w:val="20"/>
          <w:szCs w:val="20"/>
        </w:rPr>
        <w:t>.</w:t>
      </w:r>
      <w:r w:rsidR="00E41698">
        <w:rPr>
          <w:rFonts w:ascii="Arial" w:eastAsia="Times New Roman" w:hAnsi="Arial" w:cs="Arial"/>
          <w:sz w:val="20"/>
          <w:szCs w:val="20"/>
        </w:rPr>
        <w:t xml:space="preserve"> Conocimiento</w:t>
      </w:r>
      <w:r w:rsidR="00F2669B">
        <w:rPr>
          <w:rFonts w:ascii="Arial" w:eastAsia="Times New Roman" w:hAnsi="Arial" w:cs="Arial"/>
          <w:sz w:val="20"/>
          <w:szCs w:val="20"/>
        </w:rPr>
        <w:t xml:space="preserve"> ITIL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1A6DDA" w:rsidRDefault="003D3C78" w:rsidP="001A6DDA">
      <w:pPr>
        <w:spacing w:after="0" w:line="240" w:lineRule="auto"/>
        <w:jc w:val="both"/>
        <w:rPr>
          <w:rFonts w:ascii="Lucida Sans" w:eastAsia="Times New Roman" w:hAnsi="Lucida Sans" w:cs="Times New Roman"/>
          <w:b/>
          <w:bCs/>
          <w:sz w:val="24"/>
          <w:szCs w:val="24"/>
        </w:rPr>
      </w:pPr>
      <w:r w:rsidRPr="001A6DDA">
        <w:rPr>
          <w:rFonts w:ascii="Lucida Sans" w:eastAsia="Times New Roman" w:hAnsi="Lucida Sans" w:cs="Times New Roman"/>
          <w:b/>
          <w:bCs/>
          <w:sz w:val="24"/>
          <w:szCs w:val="24"/>
        </w:rPr>
        <w:t>EXPERIENCIA PROFESIONAL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</w:p>
    <w:p w:rsidR="003D3C78" w:rsidRPr="001B2598" w:rsidRDefault="001A6DDA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sz w:val="24"/>
          <w:szCs w:val="24"/>
        </w:rPr>
      </w:pPr>
      <w:r w:rsidRPr="001B2598">
        <w:rPr>
          <w:rFonts w:ascii="Copperplate32bc" w:eastAsia="Times New Roman" w:hAnsi="Copperplate32bc" w:cs="Times New Roman"/>
          <w:b/>
          <w:bCs/>
          <w:sz w:val="24"/>
          <w:szCs w:val="24"/>
        </w:rPr>
        <w:t>MAGENTA S.A. -DIMENSIÓN DATA  </w:t>
      </w:r>
      <w:r w:rsidR="00E6412A">
        <w:rPr>
          <w:rFonts w:ascii="Copperplate32bc" w:eastAsia="Times New Roman" w:hAnsi="Copperplate32bc" w:cs="Times New Roman"/>
          <w:b/>
          <w:bCs/>
          <w:sz w:val="24"/>
          <w:szCs w:val="24"/>
        </w:rPr>
        <w:t>S.A.</w:t>
      </w:r>
      <w:bookmarkStart w:id="0" w:name="_GoBack"/>
      <w:bookmarkEnd w:id="0"/>
      <w:r w:rsidRPr="001B2598">
        <w:rPr>
          <w:rFonts w:ascii="Copperplate32bc" w:eastAsia="Times New Roman" w:hAnsi="Copperplate32bc" w:cs="Times New Roman"/>
          <w:b/>
          <w:bCs/>
          <w:sz w:val="24"/>
          <w:szCs w:val="24"/>
        </w:rPr>
        <w:t>    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791648" w:rsidRDefault="003D3C78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sz w:val="20"/>
          <w:szCs w:val="20"/>
        </w:rPr>
      </w:pP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                                          </w:t>
      </w:r>
      <w:r w:rsidR="0079164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="0079164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>Santiago                  Julio 2010</w:t>
      </w:r>
      <w:r w:rsidR="001B2598" w:rsidRP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- a la fecha 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1B2598" w:rsidRDefault="001A6DDA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1B2598">
        <w:rPr>
          <w:rFonts w:ascii="Copperplate32bc" w:eastAsia="Times New Roman" w:hAnsi="Copperplate32bc" w:cs="Times New Roman"/>
          <w:b/>
          <w:bCs/>
          <w:sz w:val="18"/>
          <w:szCs w:val="18"/>
        </w:rPr>
        <w:t>INGENIERO ÁREA  SERVICIO</w:t>
      </w:r>
    </w:p>
    <w:p w:rsid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1682">
        <w:rPr>
          <w:rFonts w:ascii="Arial" w:eastAsia="Times New Roman" w:hAnsi="Arial" w:cs="Arial"/>
          <w:sz w:val="20"/>
          <w:szCs w:val="20"/>
        </w:rPr>
        <w:t xml:space="preserve">Encargado de la continuidad de los servicios de redes de clientes, asesoría, diseño e implementación de </w:t>
      </w:r>
      <w:r w:rsidR="00E41698" w:rsidRPr="007A1682">
        <w:rPr>
          <w:rFonts w:ascii="Arial" w:eastAsia="Times New Roman" w:hAnsi="Arial" w:cs="Arial"/>
          <w:sz w:val="20"/>
          <w:szCs w:val="20"/>
        </w:rPr>
        <w:t>proyectos</w:t>
      </w:r>
      <w:r w:rsidR="00E41698">
        <w:rPr>
          <w:rFonts w:ascii="Arial" w:eastAsia="Times New Roman" w:hAnsi="Arial" w:cs="Arial"/>
          <w:sz w:val="20"/>
          <w:szCs w:val="20"/>
        </w:rPr>
        <w:t xml:space="preserve">. </w:t>
      </w:r>
      <w:r w:rsidRPr="007A1682">
        <w:rPr>
          <w:rFonts w:ascii="Arial" w:eastAsia="Times New Roman" w:hAnsi="Arial" w:cs="Arial"/>
          <w:sz w:val="20"/>
          <w:szCs w:val="20"/>
        </w:rPr>
        <w:t xml:space="preserve">Apoyo a  escalamiento ingenieros </w:t>
      </w:r>
      <w:r w:rsidR="00BA4C12" w:rsidRPr="007A1682">
        <w:rPr>
          <w:rFonts w:ascii="Arial" w:eastAsia="Times New Roman" w:hAnsi="Arial" w:cs="Arial"/>
          <w:sz w:val="20"/>
          <w:szCs w:val="20"/>
        </w:rPr>
        <w:t>N1,</w:t>
      </w:r>
      <w:r w:rsidRPr="007A1682">
        <w:rPr>
          <w:rFonts w:ascii="Arial" w:eastAsia="Times New Roman" w:hAnsi="Arial" w:cs="Arial"/>
          <w:sz w:val="20"/>
          <w:szCs w:val="20"/>
        </w:rPr>
        <w:t xml:space="preserve"> Análisis de fallas y soluciones de </w:t>
      </w:r>
      <w:r w:rsidR="00BA4C12" w:rsidRPr="007A1682">
        <w:rPr>
          <w:rFonts w:ascii="Arial" w:eastAsia="Times New Roman" w:hAnsi="Arial" w:cs="Arial"/>
          <w:sz w:val="20"/>
          <w:szCs w:val="20"/>
        </w:rPr>
        <w:t>mejoras</w:t>
      </w:r>
      <w:r w:rsidR="00BA4C12" w:rsidRPr="003D3C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30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3C78">
        <w:rPr>
          <w:rFonts w:ascii="Times New Roman" w:eastAsia="Times New Roman" w:hAnsi="Times New Roman" w:cs="Times New Roman"/>
          <w:sz w:val="24"/>
          <w:szCs w:val="24"/>
        </w:rPr>
        <w:t xml:space="preserve">        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D3C78" w:rsidRPr="001B2598" w:rsidRDefault="003D3C78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20"/>
          <w:szCs w:val="20"/>
        </w:rPr>
      </w:pPr>
      <w:r w:rsidRPr="001B2598">
        <w:rPr>
          <w:rFonts w:ascii="Copperplate32bc" w:eastAsia="Times New Roman" w:hAnsi="Copperplate32bc" w:cs="Times New Roman"/>
          <w:b/>
          <w:bCs/>
          <w:sz w:val="20"/>
          <w:szCs w:val="20"/>
        </w:rPr>
        <w:t>                                                        </w:t>
      </w:r>
      <w:r w:rsidR="001A6DDA" w:rsidRPr="001B259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</w:t>
      </w:r>
      <w:r w:rsid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  </w:t>
      </w:r>
      <w:r w:rsidR="001A6DDA" w:rsidRPr="001B259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</w:t>
      </w:r>
      <w:r w:rsidRPr="001B2598">
        <w:rPr>
          <w:rFonts w:ascii="Copperplate32bc" w:eastAsia="Times New Roman" w:hAnsi="Copperplate32bc" w:cs="Times New Roman"/>
          <w:b/>
          <w:bCs/>
          <w:sz w:val="20"/>
          <w:szCs w:val="20"/>
        </w:rPr>
        <w:t>Santiago                 Mayo 2008</w:t>
      </w:r>
      <w:r w:rsidR="001B2598" w:rsidRPr="001B2598">
        <w:rPr>
          <w:rFonts w:ascii="Copperplate32bc" w:eastAsia="Times New Roman" w:hAnsi="Copperplate32bc" w:cs="Times New Roman"/>
          <w:b/>
          <w:bCs/>
          <w:sz w:val="20"/>
          <w:szCs w:val="20"/>
        </w:rPr>
        <w:t>-</w:t>
      </w:r>
      <w:r w:rsidRPr="001B259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Julio 2010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A6DDA" w:rsidRPr="001B2598" w:rsidRDefault="001A6DDA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1B2598">
        <w:rPr>
          <w:rFonts w:ascii="Copperplate32bc" w:eastAsia="Times New Roman" w:hAnsi="Copperplate32bc" w:cs="Times New Roman"/>
          <w:b/>
          <w:bCs/>
          <w:sz w:val="18"/>
          <w:szCs w:val="18"/>
        </w:rPr>
        <w:t xml:space="preserve">INGENIERO -ONSITE </w:t>
      </w:r>
    </w:p>
    <w:p w:rsidR="001A6DDA" w:rsidRDefault="003D3C78" w:rsidP="001B25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br/>
        <w:t xml:space="preserve">Responsable </w:t>
      </w:r>
      <w:r w:rsidR="001B2598">
        <w:rPr>
          <w:rFonts w:ascii="Arial" w:eastAsia="Times New Roman" w:hAnsi="Arial" w:cs="Arial"/>
          <w:sz w:val="20"/>
          <w:szCs w:val="20"/>
        </w:rPr>
        <w:t xml:space="preserve">en </w:t>
      </w:r>
      <w:r w:rsidR="001B2598" w:rsidRPr="001A6DDA">
        <w:rPr>
          <w:rFonts w:ascii="Arial" w:eastAsia="Times New Roman" w:hAnsi="Arial" w:cs="Arial"/>
          <w:b/>
          <w:sz w:val="20"/>
          <w:szCs w:val="20"/>
        </w:rPr>
        <w:t>Banco Security</w:t>
      </w:r>
      <w:r w:rsidR="001B2598">
        <w:rPr>
          <w:rFonts w:ascii="Arial" w:eastAsia="Times New Roman" w:hAnsi="Arial" w:cs="Arial"/>
          <w:sz w:val="20"/>
          <w:szCs w:val="20"/>
        </w:rPr>
        <w:t xml:space="preserve">, </w:t>
      </w:r>
      <w:r w:rsidRPr="003D3C78">
        <w:rPr>
          <w:rFonts w:ascii="Arial" w:eastAsia="Times New Roman" w:hAnsi="Arial" w:cs="Arial"/>
          <w:sz w:val="20"/>
          <w:szCs w:val="20"/>
        </w:rPr>
        <w:t>de la administración de red y Telefonía con Tecnología Cisco; administración y configuración de Aplicaciones de estadísticas, monitoreo y grabación. Relación y gestión con proveedores de Telecomunicaciones .Gestión, administración y monitoreo de la red de telefonía IP</w:t>
      </w:r>
      <w:r w:rsidR="001A6DDA" w:rsidRPr="001A6DDA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. </w:t>
      </w:r>
    </w:p>
    <w:p w:rsidR="003D3C78" w:rsidRPr="001B2598" w:rsidRDefault="003D3C78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> </w:t>
      </w:r>
      <w:r w:rsidRPr="001A6DDA">
        <w:rPr>
          <w:rFonts w:ascii="Copperplate32bc" w:eastAsia="Times New Roman" w:hAnsi="Copperplate32bc" w:cs="Times New Roman"/>
          <w:b/>
          <w:bCs/>
          <w:sz w:val="20"/>
          <w:szCs w:val="20"/>
        </w:rPr>
        <w:t> </w:t>
      </w:r>
      <w:r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>                                                        </w:t>
      </w:r>
      <w:r w:rsid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   </w:t>
      </w:r>
      <w:r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>Santiago</w:t>
      </w:r>
      <w:r w:rsidRP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               </w:t>
      </w:r>
      <w:r w:rsidR="001A6DDA" w:rsidRP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>D</w:t>
      </w:r>
      <w:r w:rsidRP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>iciembre    2007 </w:t>
      </w:r>
      <w:r w:rsidR="001B2598" w:rsidRP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>- Mayo del 2008</w:t>
      </w:r>
    </w:p>
    <w:p w:rsidR="001A6DDA" w:rsidRPr="001B2598" w:rsidRDefault="001A6DDA" w:rsidP="001A6DD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1B2598" w:rsidRPr="001B2598" w:rsidRDefault="001B2598" w:rsidP="001B2598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1B2598">
        <w:rPr>
          <w:rFonts w:ascii="Copperplate32bc" w:eastAsia="Times New Roman" w:hAnsi="Copperplate32bc" w:cs="Times New Roman"/>
          <w:b/>
          <w:bCs/>
          <w:sz w:val="18"/>
          <w:szCs w:val="18"/>
        </w:rPr>
        <w:t>INGENIERO DE SOPORTE</w:t>
      </w:r>
      <w:r w:rsidRPr="001B2598">
        <w:rPr>
          <w:rFonts w:ascii="Arial" w:eastAsia="Times New Roman" w:hAnsi="Arial" w:cs="Arial"/>
          <w:sz w:val="18"/>
          <w:szCs w:val="18"/>
        </w:rPr>
        <w:t xml:space="preserve"> </w:t>
      </w:r>
    </w:p>
    <w:p w:rsidR="001B2598" w:rsidRDefault="003D3C78" w:rsidP="001B25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br/>
        <w:t>Encargado de la continuidad de los servicios, soluciones de fallas e implementación de proyectos</w:t>
      </w:r>
      <w:r w:rsidR="001F7A06">
        <w:rPr>
          <w:rFonts w:ascii="Arial" w:eastAsia="Times New Roman" w:hAnsi="Arial" w:cs="Arial"/>
          <w:sz w:val="20"/>
          <w:szCs w:val="20"/>
        </w:rPr>
        <w:t xml:space="preserve"> de Telefonía para </w:t>
      </w:r>
      <w:r w:rsidRPr="003D3C78">
        <w:rPr>
          <w:rFonts w:ascii="Arial" w:eastAsia="Times New Roman" w:hAnsi="Arial" w:cs="Arial"/>
          <w:sz w:val="20"/>
          <w:szCs w:val="20"/>
        </w:rPr>
        <w:t xml:space="preserve"> los clientes de la Empresa como son:</w:t>
      </w:r>
    </w:p>
    <w:p w:rsidR="001B2598" w:rsidRPr="003D3C78" w:rsidRDefault="003D3C78" w:rsidP="001B2598">
      <w:pPr>
        <w:spacing w:after="0" w:line="240" w:lineRule="auto"/>
        <w:ind w:left="993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br/>
      </w:r>
    </w:p>
    <w:tbl>
      <w:tblPr>
        <w:tblStyle w:val="Tablaconcuadrcul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073"/>
      </w:tblGrid>
      <w:tr w:rsidR="001B2598" w:rsidTr="001B2598"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Universidades Alberto Hurtado</w:t>
            </w:r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Universidad de Chile</w:t>
            </w:r>
          </w:p>
        </w:tc>
      </w:tr>
      <w:tr w:rsidR="001B2598" w:rsidTr="001B2598"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Viña del Mar</w:t>
            </w:r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San Sebastián</w:t>
            </w:r>
          </w:p>
        </w:tc>
      </w:tr>
      <w:tr w:rsidR="001B2598" w:rsidTr="001B2598"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Universidad de las Américas</w:t>
            </w:r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Telmex</w:t>
            </w:r>
          </w:p>
        </w:tc>
      </w:tr>
      <w:tr w:rsidR="001B2598" w:rsidTr="001B2598"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Banco Chile</w:t>
            </w:r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598">
              <w:rPr>
                <w:rFonts w:ascii="Arial" w:eastAsia="Times New Roman" w:hAnsi="Arial" w:cs="Arial"/>
                <w:sz w:val="18"/>
                <w:szCs w:val="18"/>
              </w:rPr>
              <w:t>Conavicoop</w:t>
            </w:r>
            <w:proofErr w:type="spellEnd"/>
          </w:p>
        </w:tc>
      </w:tr>
      <w:tr w:rsidR="001B2598" w:rsidTr="001B2598"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ING</w:t>
            </w:r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Ripley</w:t>
            </w:r>
          </w:p>
        </w:tc>
      </w:tr>
      <w:tr w:rsidR="001B2598" w:rsidTr="001B2598"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598">
              <w:rPr>
                <w:rFonts w:ascii="Arial" w:eastAsia="Times New Roman" w:hAnsi="Arial" w:cs="Arial"/>
                <w:sz w:val="18"/>
                <w:szCs w:val="18"/>
              </w:rPr>
              <w:t>Glaxo</w:t>
            </w:r>
            <w:proofErr w:type="spellEnd"/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598">
              <w:rPr>
                <w:rFonts w:ascii="Arial" w:eastAsia="Times New Roman" w:hAnsi="Arial" w:cs="Arial"/>
                <w:sz w:val="18"/>
                <w:szCs w:val="18"/>
              </w:rPr>
              <w:t>Deloitte</w:t>
            </w:r>
            <w:proofErr w:type="spellEnd"/>
          </w:p>
        </w:tc>
      </w:tr>
      <w:tr w:rsidR="001B2598" w:rsidTr="001B2598"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1B2598">
              <w:rPr>
                <w:rFonts w:ascii="Arial" w:eastAsia="Times New Roman" w:hAnsi="Arial" w:cs="Arial"/>
                <w:sz w:val="18"/>
                <w:szCs w:val="18"/>
              </w:rPr>
              <w:t>Cencosud</w:t>
            </w:r>
            <w:proofErr w:type="spellEnd"/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Empresas de ingeniería y proyectos</w:t>
            </w:r>
          </w:p>
        </w:tc>
      </w:tr>
      <w:tr w:rsidR="001B2598" w:rsidTr="001B2598">
        <w:trPr>
          <w:trHeight w:val="255"/>
        </w:trPr>
        <w:tc>
          <w:tcPr>
            <w:tcW w:w="3510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 xml:space="preserve">Mineras </w:t>
            </w:r>
          </w:p>
        </w:tc>
        <w:tc>
          <w:tcPr>
            <w:tcW w:w="5073" w:type="dxa"/>
          </w:tcPr>
          <w:p w:rsidR="001B2598" w:rsidRPr="001B2598" w:rsidRDefault="001B2598" w:rsidP="001B2598">
            <w:pPr>
              <w:pStyle w:val="Prrafodelista"/>
              <w:numPr>
                <w:ilvl w:val="0"/>
                <w:numId w:val="3"/>
              </w:numPr>
              <w:ind w:left="283" w:hanging="283"/>
              <w:rPr>
                <w:rFonts w:ascii="Arial" w:eastAsia="Times New Roman" w:hAnsi="Arial" w:cs="Arial"/>
                <w:sz w:val="18"/>
                <w:szCs w:val="18"/>
              </w:rPr>
            </w:pPr>
            <w:r w:rsidRPr="001B2598">
              <w:rPr>
                <w:rFonts w:ascii="Arial" w:eastAsia="Times New Roman" w:hAnsi="Arial" w:cs="Arial"/>
                <w:sz w:val="18"/>
                <w:szCs w:val="18"/>
              </w:rPr>
              <w:t>Investigación y desarrollo de nuevos productos. Capacitación</w:t>
            </w:r>
          </w:p>
        </w:tc>
      </w:tr>
    </w:tbl>
    <w:p w:rsidR="00885390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1682">
        <w:rPr>
          <w:rFonts w:ascii="Arial" w:eastAsia="Times New Roman" w:hAnsi="Arial" w:cs="Arial"/>
          <w:sz w:val="20"/>
          <w:szCs w:val="20"/>
        </w:rPr>
        <w:br/>
      </w:r>
      <w:r w:rsidRPr="007A1682">
        <w:rPr>
          <w:rFonts w:ascii="Arial" w:eastAsia="Times New Roman" w:hAnsi="Arial" w:cs="Arial"/>
          <w:sz w:val="20"/>
          <w:szCs w:val="20"/>
        </w:rPr>
        <w:br/>
      </w:r>
      <w:r w:rsidR="00885390">
        <w:rPr>
          <w:rFonts w:ascii="Arial" w:eastAsia="Times New Roman" w:hAnsi="Arial" w:cs="Arial"/>
          <w:sz w:val="20"/>
          <w:szCs w:val="20"/>
        </w:rPr>
        <w:t xml:space="preserve">  </w:t>
      </w:r>
    </w:p>
    <w:p w:rsidR="00885390" w:rsidRDefault="00885390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85390" w:rsidRDefault="00885390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85390" w:rsidRDefault="00885390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85390" w:rsidRDefault="00885390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887755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A1682">
        <w:rPr>
          <w:rFonts w:ascii="Arial" w:eastAsia="Times New Roman" w:hAnsi="Arial" w:cs="Arial"/>
          <w:sz w:val="20"/>
          <w:szCs w:val="20"/>
        </w:rPr>
        <w:t>Logros</w:t>
      </w:r>
    </w:p>
    <w:p w:rsidR="001B2598" w:rsidRPr="006D685D" w:rsidRDefault="003D3C78" w:rsidP="001B25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685D">
        <w:rPr>
          <w:rFonts w:ascii="Arial" w:eastAsia="Times New Roman" w:hAnsi="Arial" w:cs="Arial"/>
          <w:sz w:val="20"/>
          <w:szCs w:val="20"/>
        </w:rPr>
        <w:t xml:space="preserve">Cumplí con los indicadores de SLA establecidos de disponibilidad de la red, mejorando los indicadores anteriores y la mejora de los servicios que brinda el </w:t>
      </w:r>
      <w:r w:rsidR="00791648">
        <w:rPr>
          <w:rFonts w:ascii="Arial" w:eastAsia="Times New Roman" w:hAnsi="Arial" w:cs="Arial"/>
          <w:sz w:val="20"/>
          <w:szCs w:val="20"/>
        </w:rPr>
        <w:t>Banco, d</w:t>
      </w:r>
      <w:r w:rsidRPr="006D685D">
        <w:rPr>
          <w:rFonts w:ascii="Arial" w:eastAsia="Times New Roman" w:hAnsi="Arial" w:cs="Arial"/>
          <w:sz w:val="20"/>
          <w:szCs w:val="20"/>
        </w:rPr>
        <w:t xml:space="preserve">isminuyendo los gastos por </w:t>
      </w:r>
      <w:r w:rsidR="001B2598" w:rsidRPr="006D685D">
        <w:rPr>
          <w:rFonts w:ascii="Arial" w:eastAsia="Times New Roman" w:hAnsi="Arial" w:cs="Arial"/>
          <w:sz w:val="20"/>
          <w:szCs w:val="20"/>
        </w:rPr>
        <w:t>concepto de tráfico telefónico.</w:t>
      </w:r>
    </w:p>
    <w:p w:rsidR="001B2598" w:rsidRDefault="003D3C78" w:rsidP="001B25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B2598">
        <w:rPr>
          <w:rFonts w:ascii="Arial" w:eastAsia="Times New Roman" w:hAnsi="Arial" w:cs="Arial"/>
          <w:sz w:val="20"/>
          <w:szCs w:val="20"/>
        </w:rPr>
        <w:t>Soluciones de fallas, implementación de proyectos, soluciones proactivas que incidieron en la</w:t>
      </w:r>
      <w:r w:rsidRPr="001B2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2598">
        <w:rPr>
          <w:rFonts w:ascii="Arial" w:eastAsia="Times New Roman" w:hAnsi="Arial" w:cs="Arial"/>
          <w:sz w:val="20"/>
          <w:szCs w:val="20"/>
        </w:rPr>
        <w:t>disminución de los tiempos de respuestas y aumento en la calidad de los servicios.</w:t>
      </w:r>
    </w:p>
    <w:p w:rsidR="003D3C78" w:rsidRPr="001B2598" w:rsidRDefault="003D3C78" w:rsidP="001B25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B2598">
        <w:rPr>
          <w:rFonts w:ascii="Arial" w:eastAsia="Times New Roman" w:hAnsi="Arial" w:cs="Arial"/>
          <w:sz w:val="20"/>
          <w:szCs w:val="20"/>
        </w:rPr>
        <w:t>Prevención y corrección proactiva de las incidencias que podrían afectar a la red</w:t>
      </w:r>
    </w:p>
    <w:p w:rsidR="003D3C78" w:rsidRPr="001B2598" w:rsidRDefault="003D3C78" w:rsidP="001B2598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1B2598">
        <w:rPr>
          <w:rFonts w:ascii="Arial" w:eastAsia="Times New Roman" w:hAnsi="Arial" w:cs="Arial"/>
          <w:sz w:val="20"/>
          <w:szCs w:val="20"/>
        </w:rPr>
        <w:t>Diseño y configuración de mejoras en la infraestructura de Comunicaciones</w:t>
      </w:r>
      <w:r w:rsidR="001949BD">
        <w:rPr>
          <w:rFonts w:ascii="Arial" w:eastAsia="Times New Roman" w:hAnsi="Arial" w:cs="Arial"/>
          <w:sz w:val="20"/>
          <w:szCs w:val="20"/>
        </w:rPr>
        <w:t xml:space="preserve"> con reconocimientos satisfactorios de </w:t>
      </w:r>
      <w:proofErr w:type="gramStart"/>
      <w:r w:rsidR="001949BD">
        <w:rPr>
          <w:rFonts w:ascii="Arial" w:eastAsia="Times New Roman" w:hAnsi="Arial" w:cs="Arial"/>
          <w:sz w:val="20"/>
          <w:szCs w:val="20"/>
        </w:rPr>
        <w:t>clientes .</w:t>
      </w:r>
      <w:proofErr w:type="gramEnd"/>
    </w:p>
    <w:p w:rsidR="00E2300C" w:rsidRPr="006D685D" w:rsidRDefault="00E2300C" w:rsidP="006D6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685D">
        <w:rPr>
          <w:rFonts w:ascii="Arial" w:eastAsia="Times New Roman" w:hAnsi="Arial" w:cs="Arial"/>
          <w:sz w:val="20"/>
          <w:szCs w:val="20"/>
        </w:rPr>
        <w:t>Actualización de diagramas de redes</w:t>
      </w:r>
      <w:r w:rsidR="00885390" w:rsidRPr="006D685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D685D" w:rsidRDefault="006D685D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6D685D">
        <w:rPr>
          <w:rFonts w:ascii="Copperplate32bc" w:eastAsia="Times New Roman" w:hAnsi="Copperplate32bc" w:cs="Times New Roman"/>
          <w:b/>
          <w:bCs/>
          <w:sz w:val="24"/>
          <w:szCs w:val="24"/>
        </w:rPr>
        <w:t>MOP-</w:t>
      </w:r>
      <w:r>
        <w:rPr>
          <w:rFonts w:ascii="Copperplate32bc" w:eastAsia="Times New Roman" w:hAnsi="Copperplate32bc" w:cs="Times New Roman"/>
          <w:b/>
          <w:bCs/>
          <w:sz w:val="24"/>
          <w:szCs w:val="24"/>
        </w:rPr>
        <w:t xml:space="preserve"> </w:t>
      </w:r>
      <w:r w:rsidRPr="006D685D">
        <w:rPr>
          <w:rFonts w:ascii="Copperplate32bc" w:eastAsia="Times New Roman" w:hAnsi="Copperplate32bc" w:cs="Times New Roman"/>
          <w:b/>
          <w:bCs/>
          <w:sz w:val="24"/>
          <w:szCs w:val="24"/>
        </w:rPr>
        <w:t>OPERACIONES TICS                                       </w:t>
      </w:r>
    </w:p>
    <w:p w:rsidR="006D685D" w:rsidRDefault="006D685D" w:rsidP="006D685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3C78" w:rsidRPr="006D685D" w:rsidRDefault="006D685D" w:rsidP="00791648">
      <w:pPr>
        <w:spacing w:after="0" w:line="240" w:lineRule="auto"/>
        <w:ind w:left="2880" w:firstLine="720"/>
        <w:jc w:val="both"/>
        <w:rPr>
          <w:rFonts w:ascii="Copperplate32bc" w:eastAsia="Times New Roman" w:hAnsi="Copperplate32bc" w:cs="Times New Roman"/>
          <w:b/>
          <w:bCs/>
          <w:sz w:val="20"/>
          <w:szCs w:val="20"/>
        </w:rPr>
      </w:pP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Santiago </w:t>
      </w:r>
      <w:r w:rsid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                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Noviembre </w:t>
      </w:r>
      <w:r w:rsidR="003D3C78"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2005 –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Octubre </w:t>
      </w:r>
      <w:r w:rsidR="003D3C78"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2007</w:t>
      </w:r>
    </w:p>
    <w:p w:rsidR="006D685D" w:rsidRDefault="0079164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</w:t>
      </w:r>
    </w:p>
    <w:p w:rsidR="003D3C78" w:rsidRPr="006D685D" w:rsidRDefault="006D685D" w:rsidP="006D685D">
      <w:pPr>
        <w:spacing w:after="0" w:line="240" w:lineRule="auto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6D685D">
        <w:rPr>
          <w:rFonts w:ascii="Copperplate32bc" w:eastAsia="Times New Roman" w:hAnsi="Copperplate32bc" w:cs="Times New Roman"/>
          <w:b/>
          <w:bCs/>
          <w:sz w:val="18"/>
          <w:szCs w:val="18"/>
        </w:rPr>
        <w:t>ADM. DE RED Y SEGURIDAD PERIMETRAL - SUBDIRECCIÓN INFORM. Y TELECOMUNICACIONES</w:t>
      </w:r>
    </w:p>
    <w:p w:rsidR="006D685D" w:rsidRDefault="006D685D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Responsable de la administración de red y seguridad con Tecnología Cisco; de la gestión y configuración de VLAN; del control de accesos y seguridad; del manejo de la relación y gestión con proveedores; de la administración y gestión de servidores Proxy, firewall y balanceador de carga; de la atención del Datacenter; del diseño e implementación de políticas de seguridad; y de la gestión, administración y monitoreo de la red de telefonía IP. </w:t>
      </w:r>
    </w:p>
    <w:p w:rsidR="006D685D" w:rsidRDefault="006D685D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Logros </w:t>
      </w:r>
    </w:p>
    <w:p w:rsidR="003D3C78" w:rsidRPr="006D685D" w:rsidRDefault="003D3C78" w:rsidP="006D6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685D">
        <w:rPr>
          <w:rFonts w:ascii="Arial" w:eastAsia="Times New Roman" w:hAnsi="Arial" w:cs="Arial"/>
          <w:sz w:val="20"/>
          <w:szCs w:val="20"/>
        </w:rPr>
        <w:t>Cumplí en un 99% los indicadores de disponibilidad de la red, mejorando los indicadores anteriores y la mejora de los servicios que brinda el Ministerio.</w:t>
      </w:r>
    </w:p>
    <w:p w:rsidR="003D3C78" w:rsidRPr="006D685D" w:rsidRDefault="003D3C78" w:rsidP="006D6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685D">
        <w:rPr>
          <w:rFonts w:ascii="Arial" w:eastAsia="Times New Roman" w:hAnsi="Arial" w:cs="Arial"/>
          <w:sz w:val="20"/>
          <w:szCs w:val="20"/>
        </w:rPr>
        <w:t>Configuración e implementación de plataforma de videoconferencia, disminuyendo en un 50% los gastos de logística.</w:t>
      </w:r>
    </w:p>
    <w:p w:rsidR="003D3C78" w:rsidRPr="006D685D" w:rsidRDefault="003D3C78" w:rsidP="006D6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685D">
        <w:rPr>
          <w:rFonts w:ascii="Arial" w:eastAsia="Times New Roman" w:hAnsi="Arial" w:cs="Arial"/>
          <w:sz w:val="20"/>
          <w:szCs w:val="20"/>
        </w:rPr>
        <w:t xml:space="preserve">Disminución de 72 a menos de 12 horas los tiempos de respuesta a la Mesa de Ayuda, lo que permitió ahorro de tiempo y recursos en las actividades de los clientes internos. </w:t>
      </w:r>
    </w:p>
    <w:p w:rsidR="003D3C78" w:rsidRPr="006D685D" w:rsidRDefault="003D3C78" w:rsidP="006D6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685D">
        <w:rPr>
          <w:rFonts w:ascii="Arial" w:eastAsia="Times New Roman" w:hAnsi="Arial" w:cs="Arial"/>
          <w:sz w:val="20"/>
          <w:szCs w:val="20"/>
        </w:rPr>
        <w:t>Diseño y configuración de  los protocolos de propagación de configuraciones, evitando ataques intencionales o no intencionales a la red y disminuyendo los tiempos de configuración de servicios.</w:t>
      </w:r>
    </w:p>
    <w:p w:rsidR="003D3C78" w:rsidRPr="006D685D" w:rsidRDefault="003D3C78" w:rsidP="006D685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D685D">
        <w:rPr>
          <w:rFonts w:ascii="Arial" w:eastAsia="Times New Roman" w:hAnsi="Arial" w:cs="Arial"/>
          <w:sz w:val="20"/>
          <w:szCs w:val="20"/>
        </w:rPr>
        <w:t xml:space="preserve">Prevención y corrección proactiva de las incidencias que podrían afectar a la red. 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6D685D" w:rsidRDefault="003D3C78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24"/>
          <w:szCs w:val="24"/>
        </w:rPr>
      </w:pPr>
      <w:r w:rsidRPr="006D685D">
        <w:rPr>
          <w:rFonts w:ascii="Copperplate32bc" w:eastAsia="Times New Roman" w:hAnsi="Copperplate32bc" w:cs="Times New Roman"/>
          <w:b/>
          <w:bCs/>
          <w:sz w:val="24"/>
          <w:szCs w:val="24"/>
        </w:rPr>
        <w:t>ETECSA     </w:t>
      </w:r>
    </w:p>
    <w:p w:rsidR="003D3C78" w:rsidRPr="00791648" w:rsidRDefault="00791648" w:rsidP="00791648">
      <w:pPr>
        <w:spacing w:after="0" w:line="240" w:lineRule="auto"/>
        <w:ind w:left="2880" w:firstLine="720"/>
        <w:jc w:val="both"/>
        <w:rPr>
          <w:rFonts w:ascii="Copperplate32bc" w:eastAsia="Times New Roman" w:hAnsi="Copperplate32bc" w:cs="Times New Roman"/>
          <w:b/>
          <w:bCs/>
          <w:sz w:val="20"/>
          <w:szCs w:val="20"/>
        </w:rPr>
      </w:pP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</w:t>
      </w:r>
      <w:r w:rsid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  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</w:t>
      </w:r>
      <w:r w:rsidR="003D3C78"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>Habana                        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F</w:t>
      </w:r>
      <w:r w:rsidR="00BA4C12"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>eb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rero</w:t>
      </w:r>
      <w:r w:rsidR="003D3C78"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1998 –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Julio </w:t>
      </w:r>
      <w:r w:rsidR="003D3C78" w:rsidRPr="006D685D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2004</w:t>
      </w:r>
      <w:r w:rsidR="003D3C78" w:rsidRPr="00791648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</w:t>
      </w:r>
    </w:p>
    <w:p w:rsidR="00791648" w:rsidRDefault="0079164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2F84" w:rsidRDefault="009B2F84" w:rsidP="009B2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SUBGERENTE ÁREA TÉCNICO-COMERCIAL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B2F84" w:rsidRDefault="009B2F84" w:rsidP="009B2F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9B2F84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Empresa Telecomunicaciones de Cuba SA, dedicada a brindar servicios de telecomunicaciones a nivel nacional, con una dotación de más de 5000 personas.</w:t>
      </w:r>
    </w:p>
    <w:p w:rsidR="009B2F84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791648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Responsable del área de proyectos, soluciones a clientes y asistencia comercial. A cargo de 50 personas  </w:t>
      </w:r>
    </w:p>
    <w:p w:rsidR="009B2F84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9B2F84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9B2F84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9B2F84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9B2F84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:rsidR="009B2F84" w:rsidRPr="003D3C78" w:rsidRDefault="009B2F84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D3C78">
        <w:rPr>
          <w:rFonts w:ascii="Arial" w:eastAsia="Times New Roman" w:hAnsi="Arial" w:cs="Arial"/>
          <w:sz w:val="20"/>
          <w:szCs w:val="20"/>
          <w:u w:val="single"/>
        </w:rPr>
        <w:lastRenderedPageBreak/>
        <w:t xml:space="preserve">Logros </w:t>
      </w:r>
    </w:p>
    <w:p w:rsidR="00791648" w:rsidRPr="003D3C78" w:rsidRDefault="0079164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B2F84" w:rsidRPr="009B2F84" w:rsidRDefault="009B2F84" w:rsidP="009B2F8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Cumplimiento en más de un 90% los acuerdos SLA, lo que se tradujo en confiabilidad y satisfacción de los usuarios así como atracción de clientes de la competencia.</w:t>
      </w:r>
      <w:r w:rsidRPr="009B2F84">
        <w:rPr>
          <w:rFonts w:ascii="Arial" w:eastAsia="Times New Roman" w:hAnsi="Arial" w:cs="Arial"/>
          <w:sz w:val="20"/>
          <w:szCs w:val="20"/>
        </w:rPr>
        <w:t xml:space="preserve"> </w:t>
      </w:r>
    </w:p>
    <w:p w:rsidR="009B2F84" w:rsidRPr="009B2F84" w:rsidRDefault="009B2F84" w:rsidP="009B2F8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Diseño de  sistema de gestión de instalaciones, logrando mayor gestión y eficiencia.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2F84" w:rsidRDefault="009B2F84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</w:p>
    <w:p w:rsidR="003D3C78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91648">
        <w:rPr>
          <w:rFonts w:ascii="Copperplate32bc" w:eastAsia="Times New Roman" w:hAnsi="Copperplate32bc" w:cs="Times New Roman"/>
          <w:b/>
          <w:bCs/>
          <w:sz w:val="18"/>
          <w:szCs w:val="18"/>
        </w:rPr>
        <w:t>ESPECIALISTA EN TELECOMUNICACIONES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Habana 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ab/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F</w:t>
      </w:r>
      <w:r w:rsidR="00BA4C12"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>eb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rero</w:t>
      </w:r>
      <w:r w:rsidR="00BA4C12"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>.</w:t>
      </w:r>
      <w:r w:rsidR="003D3C78"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2002 –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Junio</w:t>
      </w:r>
      <w:r w:rsidR="00BA4C12"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>.</w:t>
      </w:r>
      <w:r w:rsidR="003D3C78"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2002</w:t>
      </w:r>
      <w:r w:rsidR="003D3C78"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9B2F84" w:rsidRPr="003D3C78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C78" w:rsidRPr="003D3C78" w:rsidRDefault="003D3C78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Responsable de la implementación y configuración de servicios y tecnologías para la Dirección de Infocomunicaciones; de la coordinación del área de transmisión de datos; de la implementación y configuración de servicios de Internet y redes locales; de la asesoría de proyectos; del soporte técnico y seguridad de redes (lo que involucró configuración de servicios TCP/IP, routers, switch y servicios de Internet); del monitoreo de redes; de la configuración y gestión de servidores, firewall y balanceadores de carga; y de la realización de trabajos de ingeniería para la solución de proyectos. A cargo de 5 personas.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D3C78">
        <w:rPr>
          <w:rFonts w:ascii="Arial" w:eastAsia="Times New Roman" w:hAnsi="Arial" w:cs="Arial"/>
          <w:sz w:val="20"/>
          <w:szCs w:val="20"/>
          <w:u w:val="single"/>
        </w:rPr>
        <w:t xml:space="preserve">Logros 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3D3C78" w:rsidRPr="003D3C78" w:rsidRDefault="003D3C78" w:rsidP="009B2F8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Desarrollo de soluciones de proyectos de redes para los clientes, logrando redes confiables al menor costo posible. </w:t>
      </w:r>
    </w:p>
    <w:p w:rsidR="003D3C78" w:rsidRPr="003D3C78" w:rsidRDefault="003D3C78" w:rsidP="009B2F84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Diseño de  sistema de gestión de instalaciones, logrando mayor gestión y eficiencia.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9B2F84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F84" w:rsidRDefault="009B2F84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</w:p>
    <w:p w:rsidR="009B2F84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ESPECIALISTA EN TELECOMUNICACIONES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         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Habana 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ab/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F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>eb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rero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.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1998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–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Febrero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2002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</w:p>
    <w:p w:rsidR="003D3C78" w:rsidRPr="003D3C78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          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Encargado de la implementación, configuración, gestión y monitoreo de redes de datos para el Centro de Gestión de la Gerencia Técnica basadas en protocolos Frame Relay, ATM Newbridge y TCP/IP; del desarrollo de proyectos para soluciones técnicas; y de la atención del Data Center.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2F84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F84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B2F84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F84">
        <w:rPr>
          <w:rFonts w:ascii="Copperplate32bc" w:eastAsia="Times New Roman" w:hAnsi="Copperplate32bc" w:cs="Times New Roman"/>
          <w:b/>
          <w:bCs/>
          <w:sz w:val="24"/>
          <w:szCs w:val="24"/>
        </w:rPr>
        <w:t>EMPRESA COMUNICACIONES Y DESARROLLO    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  </w:t>
      </w:r>
    </w:p>
    <w:p w:rsidR="009B2F84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D3C78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INGENIERO EN PRÁCTICA LABORAL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Habana 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ab/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Septiembre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1995</w:t>
      </w:r>
      <w:r w:rsidRPr="009B2F84">
        <w:rPr>
          <w:rFonts w:ascii="Copperplate32bc" w:eastAsia="Times New Roman" w:hAnsi="Copperplate32bc" w:cs="Times New Roman"/>
          <w:b/>
          <w:bCs/>
          <w:sz w:val="20"/>
          <w:szCs w:val="20"/>
        </w:rPr>
        <w:t xml:space="preserve"> – </w:t>
      </w:r>
      <w:r>
        <w:rPr>
          <w:rFonts w:ascii="Copperplate32bc" w:eastAsia="Times New Roman" w:hAnsi="Copperplate32bc" w:cs="Times New Roman"/>
          <w:b/>
          <w:bCs/>
          <w:sz w:val="20"/>
          <w:szCs w:val="20"/>
        </w:rPr>
        <w:t>Julio 1997</w:t>
      </w:r>
      <w:r w:rsidRPr="003D3C7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 </w:t>
      </w:r>
    </w:p>
    <w:p w:rsidR="009B2F84" w:rsidRPr="003D3C78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C78" w:rsidRPr="003D3C78" w:rsidRDefault="003D3C78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Empresa dedicada a la reparación de equipos de telecomunicaciones y soluciones informáticas, con una dotación de más de 200 personas.</w:t>
      </w:r>
    </w:p>
    <w:p w:rsidR="003D3C78" w:rsidRPr="003D3C78" w:rsidRDefault="003D3C78" w:rsidP="009B2F8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A cargo del mantenimiento y reparación de soporte técnico de comunicaciones (radares, antenas, circuitos integrados, etc.); de la elaboración de proyectos de circuitos electrónicos e implementación de los mismos; y del diseño y montaje de redes LAN y MAN.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         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1A6DDA" w:rsidRDefault="003D3C78" w:rsidP="001A6DDA">
      <w:pPr>
        <w:spacing w:after="0" w:line="240" w:lineRule="auto"/>
        <w:jc w:val="both"/>
        <w:rPr>
          <w:rFonts w:ascii="Lucida Sans" w:eastAsia="Times New Roman" w:hAnsi="Lucida Sans" w:cs="Times New Roman"/>
          <w:b/>
          <w:bCs/>
          <w:sz w:val="24"/>
          <w:szCs w:val="24"/>
        </w:rPr>
      </w:pPr>
      <w:r w:rsidRPr="001A6DDA">
        <w:rPr>
          <w:rFonts w:ascii="Lucida Sans" w:eastAsia="Times New Roman" w:hAnsi="Lucida Sans" w:cs="Times New Roman"/>
          <w:b/>
          <w:bCs/>
          <w:sz w:val="24"/>
          <w:szCs w:val="24"/>
        </w:rPr>
        <w:t>EDUCACIÓN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9B2F84" w:rsidRDefault="003D3C78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 xml:space="preserve">Instituto Superior Politécnico José Antonio Echeverría (ISPJAE), Habana, 1995 </w:t>
      </w:r>
    </w:p>
    <w:p w:rsidR="003D3C78" w:rsidRPr="009B2F84" w:rsidRDefault="003D3C78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Ingeniero en Telecomunicaciones. Revalidado en Universidad de Chile (2007).</w:t>
      </w:r>
    </w:p>
    <w:p w:rsid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B2F84" w:rsidRPr="003D3C78" w:rsidRDefault="009B2F84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1A6DDA" w:rsidRDefault="003D3C78" w:rsidP="001A6DDA">
      <w:pPr>
        <w:spacing w:after="0" w:line="240" w:lineRule="auto"/>
        <w:jc w:val="both"/>
        <w:rPr>
          <w:rFonts w:ascii="Lucida Sans" w:eastAsia="Times New Roman" w:hAnsi="Lucida Sans" w:cs="Times New Roman"/>
          <w:b/>
          <w:bCs/>
          <w:sz w:val="24"/>
          <w:szCs w:val="24"/>
        </w:rPr>
      </w:pPr>
      <w:r w:rsidRPr="001A6DDA">
        <w:rPr>
          <w:rFonts w:ascii="Lucida Sans" w:eastAsia="Times New Roman" w:hAnsi="Lucida Sans" w:cs="Times New Roman"/>
          <w:b/>
          <w:bCs/>
          <w:sz w:val="24"/>
          <w:szCs w:val="24"/>
        </w:rPr>
        <w:t>OTROS CONOCIMIENTOS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887755" w:rsidRPr="009B2F84" w:rsidRDefault="009B2F84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SEMINARIOS Y CURSOS DE ESPECIALIZACIÓN:</w:t>
      </w:r>
    </w:p>
    <w:p w:rsidR="00CE6DD9" w:rsidRDefault="00CE6DD9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E6DD9" w:rsidRDefault="00606196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proofErr w:type="gramStart"/>
      <w:r w:rsidRPr="009B2F84">
        <w:rPr>
          <w:rFonts w:ascii="Arial" w:eastAsia="Times New Roman" w:hAnsi="Arial" w:cs="Arial"/>
          <w:sz w:val="20"/>
          <w:szCs w:val="20"/>
          <w:lang w:val="en-US"/>
        </w:rPr>
        <w:t>Certificaciones</w:t>
      </w:r>
      <w:proofErr w:type="spellEnd"/>
      <w:r w:rsidRPr="009B2F8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B36024">
        <w:rPr>
          <w:rFonts w:ascii="Arial" w:eastAsia="Times New Roman" w:hAnsi="Arial" w:cs="Arial"/>
          <w:sz w:val="20"/>
          <w:szCs w:val="20"/>
          <w:lang w:val="en-US"/>
        </w:rPr>
        <w:t>:</w:t>
      </w:r>
      <w:proofErr w:type="gramEnd"/>
      <w:r w:rsidR="00B3602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D0676D" w:rsidRPr="009B2F84">
        <w:rPr>
          <w:rFonts w:ascii="Arial" w:eastAsia="Times New Roman" w:hAnsi="Arial" w:cs="Arial"/>
          <w:sz w:val="20"/>
          <w:szCs w:val="20"/>
          <w:lang w:val="en-US"/>
        </w:rPr>
        <w:t>CCNA,</w:t>
      </w:r>
      <w:r w:rsidRPr="009B2F84">
        <w:rPr>
          <w:rFonts w:ascii="Arial" w:eastAsia="Times New Roman" w:hAnsi="Arial" w:cs="Arial"/>
          <w:sz w:val="20"/>
          <w:szCs w:val="20"/>
          <w:lang w:val="en-US"/>
        </w:rPr>
        <w:t xml:space="preserve"> Unity Connection </w:t>
      </w:r>
      <w:r w:rsidR="00D0676D" w:rsidRPr="009B2F84">
        <w:rPr>
          <w:rFonts w:ascii="Arial" w:eastAsia="Times New Roman" w:hAnsi="Arial" w:cs="Arial"/>
          <w:sz w:val="20"/>
          <w:szCs w:val="20"/>
          <w:lang w:val="en-US"/>
        </w:rPr>
        <w:t>Support Specialist</w:t>
      </w:r>
      <w:r w:rsidR="00885390" w:rsidRPr="009B2F84">
        <w:rPr>
          <w:rFonts w:ascii="Arial" w:eastAsia="Times New Roman" w:hAnsi="Arial" w:cs="Arial"/>
          <w:sz w:val="20"/>
          <w:szCs w:val="20"/>
          <w:lang w:val="en-US"/>
        </w:rPr>
        <w:t>, UCCX</w:t>
      </w:r>
      <w:r w:rsidR="00B36024">
        <w:rPr>
          <w:rFonts w:ascii="Arial" w:eastAsia="Times New Roman" w:hAnsi="Arial" w:cs="Arial"/>
          <w:sz w:val="20"/>
          <w:szCs w:val="20"/>
          <w:lang w:val="en-US"/>
        </w:rPr>
        <w:t xml:space="preserve"> , CVOICE </w:t>
      </w:r>
      <w:r w:rsidR="00731098" w:rsidRPr="009B2F84">
        <w:rPr>
          <w:rFonts w:ascii="Arial" w:eastAsia="Times New Roman" w:hAnsi="Arial" w:cs="Arial"/>
          <w:sz w:val="20"/>
          <w:szCs w:val="20"/>
          <w:lang w:val="en-US"/>
        </w:rPr>
        <w:t>.</w:t>
      </w:r>
    </w:p>
    <w:p w:rsidR="00972349" w:rsidRPr="009B2F84" w:rsidRDefault="00972349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Curso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 xml:space="preserve"> ITIL 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9B2F84">
        <w:rPr>
          <w:rFonts w:ascii="Arial" w:eastAsia="Times New Roman" w:hAnsi="Arial" w:cs="Arial"/>
          <w:sz w:val="20"/>
          <w:szCs w:val="20"/>
        </w:rPr>
        <w:t>Infocorp</w:t>
      </w:r>
      <w:proofErr w:type="spellEnd"/>
      <w:r w:rsidRPr="009B2F84">
        <w:rPr>
          <w:rFonts w:ascii="Arial" w:eastAsia="Times New Roman" w:hAnsi="Arial" w:cs="Arial"/>
          <w:sz w:val="20"/>
          <w:szCs w:val="20"/>
        </w:rPr>
        <w:t>, “Curso IDP (JUNIPER</w:t>
      </w:r>
      <w:r w:rsidR="00D0676D" w:rsidRPr="009B2F84">
        <w:rPr>
          <w:rFonts w:ascii="Arial" w:eastAsia="Times New Roman" w:hAnsi="Arial" w:cs="Arial"/>
          <w:sz w:val="20"/>
          <w:szCs w:val="20"/>
        </w:rPr>
        <w:t>)</w:t>
      </w:r>
      <w:r w:rsidRPr="009B2F84">
        <w:rPr>
          <w:rFonts w:ascii="Arial" w:eastAsia="Times New Roman" w:hAnsi="Arial" w:cs="Arial"/>
          <w:sz w:val="20"/>
          <w:szCs w:val="20"/>
        </w:rPr>
        <w:t>, Santiago - Chile, 2007.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9B2F84">
        <w:rPr>
          <w:rFonts w:ascii="Arial" w:eastAsia="Times New Roman" w:hAnsi="Arial" w:cs="Arial"/>
          <w:sz w:val="20"/>
          <w:szCs w:val="20"/>
        </w:rPr>
        <w:t xml:space="preserve">QUINTEC - Cisco </w:t>
      </w:r>
      <w:proofErr w:type="spellStart"/>
      <w:r w:rsidRPr="009B2F84">
        <w:rPr>
          <w:rFonts w:ascii="Arial" w:eastAsia="Times New Roman" w:hAnsi="Arial" w:cs="Arial"/>
          <w:sz w:val="20"/>
          <w:szCs w:val="20"/>
        </w:rPr>
        <w:t>Systems</w:t>
      </w:r>
      <w:proofErr w:type="spellEnd"/>
      <w:r w:rsidRPr="009B2F84">
        <w:rPr>
          <w:rFonts w:ascii="Arial" w:eastAsia="Times New Roman" w:hAnsi="Arial" w:cs="Arial"/>
          <w:sz w:val="20"/>
          <w:szCs w:val="20"/>
        </w:rPr>
        <w:t>, “Cisco Telefonía IP Parte I y II”, Santiago - Chile, 2006.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9B2F84">
        <w:rPr>
          <w:rFonts w:ascii="Arial" w:eastAsia="Times New Roman" w:hAnsi="Arial" w:cs="Arial"/>
          <w:sz w:val="20"/>
          <w:szCs w:val="20"/>
        </w:rPr>
        <w:t xml:space="preserve">Hewlett-Packard </w:t>
      </w:r>
      <w:proofErr w:type="spellStart"/>
      <w:r w:rsidRPr="009B2F84">
        <w:rPr>
          <w:rFonts w:ascii="Arial" w:eastAsia="Times New Roman" w:hAnsi="Arial" w:cs="Arial"/>
          <w:sz w:val="20"/>
          <w:szCs w:val="20"/>
        </w:rPr>
        <w:t>Education</w:t>
      </w:r>
      <w:proofErr w:type="spellEnd"/>
      <w:r w:rsidRPr="009B2F84">
        <w:rPr>
          <w:rFonts w:ascii="Arial" w:eastAsia="Times New Roman" w:hAnsi="Arial" w:cs="Arial"/>
          <w:sz w:val="20"/>
          <w:szCs w:val="20"/>
        </w:rPr>
        <w:t>, “Simulación de ITSM de Alto Desempeño”, Santiago - Chile, 2006.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9B2F84">
        <w:rPr>
          <w:rFonts w:ascii="Arial" w:eastAsia="Times New Roman" w:hAnsi="Arial" w:cs="Arial"/>
          <w:sz w:val="20"/>
          <w:szCs w:val="20"/>
        </w:rPr>
        <w:t>CIMEX, “Curso Cisco”, Habana – Cuba, 2003.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9B2F84">
        <w:rPr>
          <w:rFonts w:ascii="Arial" w:eastAsia="Times New Roman" w:hAnsi="Arial" w:cs="Arial"/>
          <w:sz w:val="20"/>
          <w:szCs w:val="20"/>
        </w:rPr>
        <w:t>Sur Automatización y Control s.l., “Liderazgo Efectivo y Trabajo en Equipo”, Habana – Cuba, 2003.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9B2F84">
        <w:rPr>
          <w:rFonts w:ascii="Arial" w:eastAsia="Times New Roman" w:hAnsi="Arial" w:cs="Arial"/>
          <w:sz w:val="20"/>
          <w:szCs w:val="20"/>
        </w:rPr>
        <w:t>ETECSA, “Curso de Dirección”, Habana  – Cuba, 2003.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9B2F84">
        <w:rPr>
          <w:rFonts w:ascii="Arial" w:eastAsia="Times New Roman" w:hAnsi="Arial" w:cs="Arial"/>
          <w:sz w:val="20"/>
          <w:szCs w:val="20"/>
        </w:rPr>
        <w:t>ALCATEL, “Curso de Adiestramiento de Red ATM/FR.Newbridge”, París  – Francia, 2002.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           </w:t>
      </w:r>
    </w:p>
    <w:p w:rsidR="003D3C78" w:rsidRPr="009B2F84" w:rsidRDefault="009B2F84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IDIOMAS:</w:t>
      </w:r>
    </w:p>
    <w:p w:rsidR="003D3C78" w:rsidRPr="009B2F84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9B2F84">
        <w:rPr>
          <w:rFonts w:ascii="Arial" w:eastAsia="Times New Roman" w:hAnsi="Arial" w:cs="Arial"/>
          <w:sz w:val="20"/>
          <w:szCs w:val="20"/>
        </w:rPr>
        <w:t>Inglés Técnico Intermedio, oral y leído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9B2F84" w:rsidRDefault="009B2F84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COMPUTACIÓN</w:t>
      </w:r>
      <w:r>
        <w:rPr>
          <w:rFonts w:ascii="Copperplate32bc" w:eastAsia="Times New Roman" w:hAnsi="Copperplate32bc" w:cs="Times New Roman"/>
          <w:b/>
          <w:bCs/>
          <w:sz w:val="18"/>
          <w:szCs w:val="18"/>
        </w:rPr>
        <w:t xml:space="preserve"> E INFORMÁTICA</w:t>
      </w:r>
    </w:p>
    <w:p w:rsidR="003D3C78" w:rsidRPr="009B2F84" w:rsidRDefault="003D3C78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</w:p>
    <w:p w:rsidR="003D3C78" w:rsidRPr="003D3C78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Configuración y conexión de redes LAN y módems; redes WAN y LAN basadas en protocolos: TCP/IP, Frame Relay, ATM y X.25. </w:t>
      </w:r>
    </w:p>
    <w:p w:rsidR="003D3C78" w:rsidRPr="003D3C78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Conocimientos en tecnología Cisco (configuración de Switch y Routers, además de redes inalámbricas); de telefonía (servicios suplementarios y otros); en ADSL (teoría, estándares y actualidad); en tecnologías Web y HTML; y en seguridad de redes.</w:t>
      </w:r>
    </w:p>
    <w:p w:rsidR="003D3C78" w:rsidRPr="003D3C78" w:rsidRDefault="003D3C78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Manejo nivel usuario de programación de BD en Access; SQL, Visual Basic, MS-DOS (5.x 6.x 7.0); </w:t>
      </w:r>
    </w:p>
    <w:p w:rsidR="003D3C78" w:rsidRPr="003D3C78" w:rsidRDefault="00F2669B" w:rsidP="009B2F84">
      <w:pPr>
        <w:pStyle w:val="Prrafodelista"/>
        <w:numPr>
          <w:ilvl w:val="0"/>
          <w:numId w:val="7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Manejo Microsoft.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Default="009B2F84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  <w:r w:rsidRPr="009B2F84">
        <w:rPr>
          <w:rFonts w:ascii="Copperplate32bc" w:eastAsia="Times New Roman" w:hAnsi="Copperplate32bc" w:cs="Times New Roman"/>
          <w:b/>
          <w:bCs/>
          <w:sz w:val="18"/>
          <w:szCs w:val="18"/>
        </w:rPr>
        <w:t>EXPERIENCIA DOCENTE:</w:t>
      </w:r>
    </w:p>
    <w:p w:rsidR="009B2F84" w:rsidRDefault="009B2F84" w:rsidP="001A6DDA">
      <w:pPr>
        <w:spacing w:after="0" w:line="240" w:lineRule="auto"/>
        <w:jc w:val="both"/>
        <w:rPr>
          <w:rFonts w:ascii="Copperplate32bc" w:eastAsia="Times New Roman" w:hAnsi="Copperplate32bc" w:cs="Times New Roman"/>
          <w:b/>
          <w:bCs/>
          <w:sz w:val="18"/>
          <w:szCs w:val="18"/>
        </w:rPr>
      </w:pP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 Responsable de las cátedras “Seguridad de Redes”, “Transmisión Inalámbrica”, “Introducción a la Conectividad y Redes” y “Fundamento de Redes”, </w:t>
      </w:r>
      <w:r w:rsidRPr="009B2F84">
        <w:rPr>
          <w:rFonts w:ascii="Arial" w:eastAsia="Times New Roman" w:hAnsi="Arial" w:cs="Arial"/>
          <w:b/>
          <w:sz w:val="20"/>
          <w:szCs w:val="20"/>
        </w:rPr>
        <w:t>Universidad de Ciencias de la Informática UCINF</w:t>
      </w:r>
      <w:r w:rsidRPr="003D3C78">
        <w:rPr>
          <w:rFonts w:ascii="Arial" w:eastAsia="Times New Roman" w:hAnsi="Arial" w:cs="Arial"/>
          <w:sz w:val="20"/>
          <w:szCs w:val="20"/>
        </w:rPr>
        <w:t>, Santiago, 2004</w:t>
      </w:r>
      <w:r w:rsidR="0084613B">
        <w:rPr>
          <w:rFonts w:ascii="Arial" w:eastAsia="Times New Roman" w:hAnsi="Arial" w:cs="Arial"/>
          <w:sz w:val="20"/>
          <w:szCs w:val="20"/>
        </w:rPr>
        <w:t>-2011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1A6DDA" w:rsidRDefault="003D3C78" w:rsidP="001A6DDA">
      <w:pPr>
        <w:spacing w:after="0" w:line="240" w:lineRule="auto"/>
        <w:jc w:val="both"/>
        <w:rPr>
          <w:rFonts w:ascii="Lucida Sans" w:eastAsia="Times New Roman" w:hAnsi="Lucida Sans" w:cs="Times New Roman"/>
          <w:b/>
          <w:bCs/>
          <w:sz w:val="24"/>
          <w:szCs w:val="24"/>
        </w:rPr>
      </w:pPr>
      <w:r w:rsidRPr="001A6DDA">
        <w:rPr>
          <w:rFonts w:ascii="Lucida Sans" w:eastAsia="Times New Roman" w:hAnsi="Lucida Sans" w:cs="Times New Roman"/>
          <w:b/>
          <w:bCs/>
          <w:sz w:val="24"/>
          <w:szCs w:val="24"/>
        </w:rPr>
        <w:t xml:space="preserve">DATOS PERSONALES </w:t>
      </w:r>
    </w:p>
    <w:p w:rsidR="003D3C78" w:rsidRPr="003D3C78" w:rsidRDefault="003D3C78" w:rsidP="001A6D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3C7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·         Fecha de Nacimiento: 10 de junio de 197</w:t>
      </w:r>
      <w:r w:rsidR="00F2669B">
        <w:rPr>
          <w:rFonts w:ascii="Arial" w:eastAsia="Times New Roman" w:hAnsi="Arial" w:cs="Arial"/>
          <w:sz w:val="20"/>
          <w:szCs w:val="20"/>
        </w:rPr>
        <w:t>4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·         RUT: 21.719.491-1</w:t>
      </w:r>
    </w:p>
    <w:p w:rsidR="003D3C78" w:rsidRPr="003D3C7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 xml:space="preserve">·         Estado Civil: Casado </w:t>
      </w:r>
    </w:p>
    <w:p w:rsidR="006F4448" w:rsidRDefault="003D3C78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3C78">
        <w:rPr>
          <w:rFonts w:ascii="Arial" w:eastAsia="Times New Roman" w:hAnsi="Arial" w:cs="Arial"/>
          <w:sz w:val="20"/>
          <w:szCs w:val="20"/>
        </w:rPr>
        <w:t>·         Actividades de Interés: Béisbol, fútbol, lectura y cine</w:t>
      </w:r>
    </w:p>
    <w:p w:rsidR="00BC7995" w:rsidRDefault="00BC7995" w:rsidP="001A6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C7995" w:rsidSect="006F4448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667" w:rsidRDefault="006D5667" w:rsidP="001A6DDA">
      <w:pPr>
        <w:spacing w:after="0" w:line="240" w:lineRule="auto"/>
      </w:pPr>
      <w:r>
        <w:separator/>
      </w:r>
    </w:p>
  </w:endnote>
  <w:endnote w:type="continuationSeparator" w:id="0">
    <w:p w:rsidR="006D5667" w:rsidRDefault="006D5667" w:rsidP="001A6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32b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667" w:rsidRDefault="006D5667" w:rsidP="001A6DDA">
      <w:pPr>
        <w:spacing w:after="0" w:line="240" w:lineRule="auto"/>
      </w:pPr>
      <w:r>
        <w:separator/>
      </w:r>
    </w:p>
  </w:footnote>
  <w:footnote w:type="continuationSeparator" w:id="0">
    <w:p w:rsidR="006D5667" w:rsidRDefault="006D5667" w:rsidP="001A6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DDA" w:rsidRPr="009B2F84" w:rsidRDefault="001A6DDA" w:rsidP="001A6DDA">
    <w:pPr>
      <w:pStyle w:val="Encabezado"/>
      <w:jc w:val="center"/>
      <w:rPr>
        <w:rFonts w:ascii="Copperplate32bc" w:hAnsi="Copperplate32bc"/>
        <w:b/>
        <w:lang w:val="en-US"/>
      </w:rPr>
    </w:pPr>
    <w:r w:rsidRPr="009B2F84">
      <w:rPr>
        <w:rFonts w:ascii="Copperplate32bc" w:hAnsi="Copperplate32bc"/>
        <w:b/>
        <w:lang w:val="en-US"/>
      </w:rPr>
      <w:t>DANIEL FERRAT GAREA</w:t>
    </w:r>
  </w:p>
  <w:p w:rsidR="001A6DDA" w:rsidRPr="009B2F84" w:rsidRDefault="001A6DDA" w:rsidP="001A6DDA">
    <w:pPr>
      <w:pStyle w:val="Encabezado"/>
      <w:jc w:val="center"/>
      <w:rPr>
        <w:rFonts w:ascii="Copperplate32bc" w:hAnsi="Copperplate32bc"/>
        <w:b/>
        <w:sz w:val="18"/>
        <w:szCs w:val="18"/>
        <w:lang w:val="en-US"/>
      </w:rPr>
    </w:pPr>
    <w:r w:rsidRPr="009B2F84">
      <w:rPr>
        <w:rFonts w:ascii="Copperplate32bc" w:hAnsi="Copperplate32bc"/>
        <w:b/>
        <w:sz w:val="18"/>
        <w:szCs w:val="18"/>
        <w:lang w:val="en-US"/>
      </w:rPr>
      <w:t>Mobile: 56.9.78078913</w:t>
    </w:r>
  </w:p>
  <w:p w:rsidR="001A6DDA" w:rsidRPr="009B2F84" w:rsidRDefault="001F7A06" w:rsidP="001A6DDA">
    <w:pPr>
      <w:pStyle w:val="Encabezado"/>
      <w:jc w:val="center"/>
      <w:rPr>
        <w:rFonts w:ascii="Copperplate32bc" w:hAnsi="Copperplate32bc"/>
        <w:b/>
        <w:sz w:val="18"/>
        <w:szCs w:val="18"/>
        <w:lang w:val="en-US"/>
      </w:rPr>
    </w:pPr>
    <w:r>
      <w:rPr>
        <w:rFonts w:ascii="Copperplate32bc" w:hAnsi="Copperplate32bc"/>
        <w:b/>
        <w:sz w:val="18"/>
        <w:szCs w:val="18"/>
        <w:lang w:val="en-US"/>
      </w:rPr>
      <w:t>danielferrat</w:t>
    </w:r>
    <w:r w:rsidR="001A6DDA" w:rsidRPr="009B2F84">
      <w:rPr>
        <w:rFonts w:ascii="Copperplate32bc" w:hAnsi="Copperplate32bc"/>
        <w:b/>
        <w:sz w:val="18"/>
        <w:szCs w:val="18"/>
        <w:lang w:val="en-US"/>
      </w:rPr>
      <w:t>@</w:t>
    </w:r>
    <w:r>
      <w:rPr>
        <w:rFonts w:ascii="Copperplate32bc" w:hAnsi="Copperplate32bc"/>
        <w:b/>
        <w:sz w:val="18"/>
        <w:szCs w:val="18"/>
        <w:lang w:val="en-US"/>
      </w:rPr>
      <w:t>gmail</w:t>
    </w:r>
    <w:r w:rsidR="001A6DDA" w:rsidRPr="009B2F84">
      <w:rPr>
        <w:rFonts w:ascii="Copperplate32bc" w:hAnsi="Copperplate32bc"/>
        <w:b/>
        <w:sz w:val="18"/>
        <w:szCs w:val="18"/>
        <w:lang w:val="en-US"/>
      </w:rPr>
      <w:t>.com</w:t>
    </w:r>
  </w:p>
  <w:p w:rsidR="001A6DDA" w:rsidRPr="009B2F84" w:rsidRDefault="001A6DDA">
    <w:pPr>
      <w:pStyle w:val="Encabezado"/>
      <w:rPr>
        <w:b/>
        <w:lang w:val="en-US"/>
      </w:rPr>
    </w:pPr>
    <w:r w:rsidRPr="009B2F84">
      <w:rPr>
        <w:b/>
        <w:lang w:val="en-US"/>
      </w:rPr>
      <w:t xml:space="preserve"> </w:t>
    </w:r>
  </w:p>
  <w:p w:rsidR="001A6DDA" w:rsidRPr="009B2F84" w:rsidRDefault="001A6DDA">
    <w:pPr>
      <w:pStyle w:val="Encabezado"/>
      <w:rPr>
        <w:lang w:val="en-US"/>
      </w:rPr>
    </w:pPr>
    <w:r w:rsidRPr="009B2F84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708A"/>
    <w:multiLevelType w:val="hybridMultilevel"/>
    <w:tmpl w:val="5D6C7D60"/>
    <w:lvl w:ilvl="0" w:tplc="C6B0C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879D2"/>
    <w:multiLevelType w:val="hybridMultilevel"/>
    <w:tmpl w:val="5B5AE27E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CAE22E7"/>
    <w:multiLevelType w:val="hybridMultilevel"/>
    <w:tmpl w:val="BD0E79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0EDB76">
      <w:numFmt w:val="bullet"/>
      <w:lvlText w:val="·"/>
      <w:lvlJc w:val="left"/>
      <w:pPr>
        <w:ind w:left="1635" w:hanging="555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73B8"/>
    <w:multiLevelType w:val="hybridMultilevel"/>
    <w:tmpl w:val="0E289856"/>
    <w:lvl w:ilvl="0" w:tplc="E1506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240B4"/>
    <w:multiLevelType w:val="hybridMultilevel"/>
    <w:tmpl w:val="0AA486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15832"/>
    <w:multiLevelType w:val="hybridMultilevel"/>
    <w:tmpl w:val="7320F5F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A8C691B"/>
    <w:multiLevelType w:val="hybridMultilevel"/>
    <w:tmpl w:val="07B4C18E"/>
    <w:lvl w:ilvl="0" w:tplc="20303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3C78"/>
    <w:rsid w:val="00013BA7"/>
    <w:rsid w:val="00024D43"/>
    <w:rsid w:val="00040BFB"/>
    <w:rsid w:val="00044BE5"/>
    <w:rsid w:val="00072231"/>
    <w:rsid w:val="00077BA7"/>
    <w:rsid w:val="001949BD"/>
    <w:rsid w:val="001A66C5"/>
    <w:rsid w:val="001A6DDA"/>
    <w:rsid w:val="001B2598"/>
    <w:rsid w:val="001F7A06"/>
    <w:rsid w:val="00251FF2"/>
    <w:rsid w:val="002B519D"/>
    <w:rsid w:val="003D3C78"/>
    <w:rsid w:val="00481207"/>
    <w:rsid w:val="005038AE"/>
    <w:rsid w:val="005058DB"/>
    <w:rsid w:val="00593CA0"/>
    <w:rsid w:val="005B3EC3"/>
    <w:rsid w:val="00606196"/>
    <w:rsid w:val="00633182"/>
    <w:rsid w:val="006D5667"/>
    <w:rsid w:val="006D685D"/>
    <w:rsid w:val="006F4448"/>
    <w:rsid w:val="006F45D1"/>
    <w:rsid w:val="0071125C"/>
    <w:rsid w:val="00731098"/>
    <w:rsid w:val="00767E17"/>
    <w:rsid w:val="00791648"/>
    <w:rsid w:val="007A1682"/>
    <w:rsid w:val="007C5003"/>
    <w:rsid w:val="007D51DD"/>
    <w:rsid w:val="007F57D2"/>
    <w:rsid w:val="0084613B"/>
    <w:rsid w:val="00880BE4"/>
    <w:rsid w:val="00885390"/>
    <w:rsid w:val="00887755"/>
    <w:rsid w:val="00972349"/>
    <w:rsid w:val="009B2F84"/>
    <w:rsid w:val="009D47D5"/>
    <w:rsid w:val="00A4756D"/>
    <w:rsid w:val="00A5333E"/>
    <w:rsid w:val="00A60ACA"/>
    <w:rsid w:val="00B17B3B"/>
    <w:rsid w:val="00B36024"/>
    <w:rsid w:val="00BA4C12"/>
    <w:rsid w:val="00BC7995"/>
    <w:rsid w:val="00C62BF9"/>
    <w:rsid w:val="00CA147C"/>
    <w:rsid w:val="00CE6DD9"/>
    <w:rsid w:val="00D0676D"/>
    <w:rsid w:val="00D30CD3"/>
    <w:rsid w:val="00D819E2"/>
    <w:rsid w:val="00DA210A"/>
    <w:rsid w:val="00DF5BB4"/>
    <w:rsid w:val="00E07251"/>
    <w:rsid w:val="00E2300C"/>
    <w:rsid w:val="00E41698"/>
    <w:rsid w:val="00E61B77"/>
    <w:rsid w:val="00E6412A"/>
    <w:rsid w:val="00EF5D53"/>
    <w:rsid w:val="00F2278A"/>
    <w:rsid w:val="00F2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3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6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DDA"/>
  </w:style>
  <w:style w:type="paragraph" w:styleId="Piedepgina">
    <w:name w:val="footer"/>
    <w:basedOn w:val="Normal"/>
    <w:link w:val="PiedepginaCar"/>
    <w:uiPriority w:val="99"/>
    <w:unhideWhenUsed/>
    <w:rsid w:val="001A6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DDA"/>
  </w:style>
  <w:style w:type="table" w:styleId="Tablaconcuadrcula">
    <w:name w:val="Table Grid"/>
    <w:basedOn w:val="Tablanormal"/>
    <w:uiPriority w:val="59"/>
    <w:rsid w:val="001B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3C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A6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DDA"/>
  </w:style>
  <w:style w:type="paragraph" w:styleId="Piedepgina">
    <w:name w:val="footer"/>
    <w:basedOn w:val="Normal"/>
    <w:link w:val="PiedepginaCar"/>
    <w:uiPriority w:val="99"/>
    <w:unhideWhenUsed/>
    <w:rsid w:val="001A6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6DDA"/>
  </w:style>
  <w:style w:type="table" w:styleId="Tablaconcuadrcula">
    <w:name w:val="Table Grid"/>
    <w:basedOn w:val="Tablanormal"/>
    <w:uiPriority w:val="59"/>
    <w:rsid w:val="001B2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50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1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15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9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0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708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16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02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7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73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52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43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22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13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22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041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1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62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4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18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7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10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86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7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29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9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94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7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6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45620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00859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8282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51701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43539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93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77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9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65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0308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1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91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44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07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34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269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85885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28833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031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6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9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72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3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9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16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15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25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01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4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04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6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22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66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02950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23860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667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426174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76434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9583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4497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96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3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65502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19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098116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5406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2001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1855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1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4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574058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14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7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3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10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52932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942721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96662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56617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662973">
                                  <w:marLeft w:val="3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C8A88-8323-44E4-8DFD-FB5987EC4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1249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Dimension Data</Company>
  <LinksUpToDate>false</LinksUpToDate>
  <CharactersWithSpaces>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daniel.ferrat</dc:creator>
  <cp:lastModifiedBy>Daniel Ferrat (AM)</cp:lastModifiedBy>
  <cp:revision>13</cp:revision>
  <dcterms:created xsi:type="dcterms:W3CDTF">2012-02-23T02:01:00Z</dcterms:created>
  <dcterms:modified xsi:type="dcterms:W3CDTF">2015-09-07T14:05:00Z</dcterms:modified>
</cp:coreProperties>
</file>